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6457" w14:textId="61264AA9" w:rsidR="00054094" w:rsidRPr="00054094" w:rsidRDefault="00304BCE" w:rsidP="00F15875">
      <w:pPr>
        <w:pStyle w:val="NormalWeb"/>
        <w:shd w:val="clear" w:color="auto" w:fill="FFFFFF"/>
        <w:spacing w:before="0" w:beforeAutospacing="0" w:after="0" w:afterAutospacing="0" w:line="450" w:lineRule="atLeast"/>
        <w:rPr>
          <w:rStyle w:val="Emphasis"/>
          <w:b/>
          <w:i w:val="0"/>
          <w:color w:val="333333"/>
          <w:spacing w:val="8"/>
        </w:rPr>
      </w:pPr>
      <w:r w:rsidRPr="005C13B3">
        <w:rPr>
          <w:rStyle w:val="Emphasis"/>
          <w:b/>
          <w:i w:val="0"/>
          <w:noProof/>
          <w:color w:val="333333"/>
          <w:spacing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57516" wp14:editId="10705ED6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4003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72AA" w14:textId="77777777" w:rsidR="00304BCE" w:rsidRPr="00304BCE" w:rsidRDefault="00304BCE" w:rsidP="00304B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4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Customize this press release by adding your club’s information, correcting anything that </w:t>
                            </w:r>
                            <w:proofErr w:type="gramStart"/>
                            <w:r w:rsidRPr="00304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doesn’t</w:t>
                            </w:r>
                            <w:proofErr w:type="gramEnd"/>
                            <w:r w:rsidRPr="00304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fit with your club plans, and if desired by replacing the pictures with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8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JIwIAAEc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">
                <v:textbox>
                  <w:txbxContent>
                    <w:p w14:paraId="383972AA" w14:textId="77777777" w:rsidR="00304BCE" w:rsidRPr="00304BCE" w:rsidRDefault="00304BCE" w:rsidP="00304B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4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Customize this press release by adding your club’s information, correcting anything that </w:t>
                      </w:r>
                      <w:proofErr w:type="gramStart"/>
                      <w:r w:rsidRPr="00304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doesn’t</w:t>
                      </w:r>
                      <w:proofErr w:type="gramEnd"/>
                      <w:r w:rsidRPr="00304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fit with your club plans, and if desired by replacing the pictures with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094" w:rsidRPr="00054094">
        <w:rPr>
          <w:rStyle w:val="Emphasis"/>
          <w:b/>
          <w:i w:val="0"/>
          <w:color w:val="333333"/>
          <w:spacing w:val="8"/>
        </w:rPr>
        <w:t>ATTN: XXXXX</w:t>
      </w:r>
    </w:p>
    <w:p w14:paraId="54EF489A" w14:textId="77777777" w:rsidR="00054094" w:rsidRPr="00054094" w:rsidRDefault="00054094" w:rsidP="00F15875">
      <w:pPr>
        <w:pStyle w:val="NormalWeb"/>
        <w:shd w:val="clear" w:color="auto" w:fill="FFFFFF"/>
        <w:spacing w:before="0" w:beforeAutospacing="0" w:after="0" w:afterAutospacing="0" w:line="450" w:lineRule="atLeast"/>
        <w:rPr>
          <w:rStyle w:val="Emphasis"/>
          <w:b/>
          <w:i w:val="0"/>
          <w:color w:val="333333"/>
          <w:spacing w:val="8"/>
        </w:rPr>
      </w:pPr>
      <w:r w:rsidRPr="00054094">
        <w:rPr>
          <w:rStyle w:val="Emphasis"/>
          <w:b/>
          <w:i w:val="0"/>
          <w:color w:val="333333"/>
          <w:spacing w:val="8"/>
        </w:rPr>
        <w:t>For immediate release</w:t>
      </w:r>
    </w:p>
    <w:p w14:paraId="7AC12478" w14:textId="469BC6CC" w:rsidR="00CE3357" w:rsidRDefault="00CE3357" w:rsidP="00F15875">
      <w:pPr>
        <w:pStyle w:val="NormalWeb"/>
        <w:shd w:val="clear" w:color="auto" w:fill="FFFFFF"/>
        <w:spacing w:before="0" w:beforeAutospacing="0" w:after="0" w:afterAutospacing="0" w:line="450" w:lineRule="atLeast"/>
        <w:rPr>
          <w:rStyle w:val="Emphasis"/>
          <w:b/>
          <w:i w:val="0"/>
          <w:color w:val="333333"/>
          <w:spacing w:val="8"/>
        </w:rPr>
      </w:pPr>
      <w:r w:rsidRPr="00054094">
        <w:rPr>
          <w:rStyle w:val="Emphasis"/>
          <w:b/>
          <w:i w:val="0"/>
          <w:color w:val="333333"/>
          <w:spacing w:val="8"/>
        </w:rPr>
        <w:t xml:space="preserve">Date:  </w:t>
      </w:r>
      <w:r w:rsidR="00ED14FE">
        <w:rPr>
          <w:rStyle w:val="Emphasis"/>
          <w:b/>
          <w:i w:val="0"/>
          <w:color w:val="333333"/>
          <w:spacing w:val="8"/>
        </w:rPr>
        <w:t>XXXX</w:t>
      </w:r>
      <w:r w:rsidR="00A23C8E" w:rsidRPr="00054094">
        <w:rPr>
          <w:rStyle w:val="Emphasis"/>
          <w:b/>
          <w:i w:val="0"/>
          <w:color w:val="333333"/>
          <w:spacing w:val="8"/>
        </w:rPr>
        <w:tab/>
      </w:r>
      <w:r w:rsidR="00A23C8E" w:rsidRPr="00054094">
        <w:rPr>
          <w:rStyle w:val="Emphasis"/>
          <w:b/>
          <w:i w:val="0"/>
          <w:color w:val="333333"/>
          <w:spacing w:val="8"/>
        </w:rPr>
        <w:tab/>
      </w:r>
      <w:r w:rsidR="00A23C8E" w:rsidRPr="00054094">
        <w:rPr>
          <w:rStyle w:val="Emphasis"/>
          <w:b/>
          <w:i w:val="0"/>
          <w:color w:val="333333"/>
          <w:spacing w:val="8"/>
        </w:rPr>
        <w:tab/>
      </w:r>
      <w:r w:rsidR="00A23C8E" w:rsidRPr="00054094">
        <w:rPr>
          <w:rStyle w:val="Emphasis"/>
          <w:b/>
          <w:color w:val="333333"/>
          <w:spacing w:val="8"/>
        </w:rPr>
        <w:t xml:space="preserve">City, </w:t>
      </w:r>
      <w:proofErr w:type="gramStart"/>
      <w:r w:rsidR="00A23C8E" w:rsidRPr="00054094">
        <w:rPr>
          <w:rStyle w:val="Emphasis"/>
          <w:b/>
          <w:color w:val="333333"/>
          <w:spacing w:val="8"/>
        </w:rPr>
        <w:t>State</w:t>
      </w:r>
      <w:r w:rsidR="00ED14FE">
        <w:rPr>
          <w:rStyle w:val="Emphasis"/>
          <w:b/>
          <w:i w:val="0"/>
          <w:color w:val="333333"/>
          <w:spacing w:val="8"/>
        </w:rPr>
        <w:t xml:space="preserve"> </w:t>
      </w:r>
      <w:r w:rsidR="00054094" w:rsidRPr="00054094">
        <w:rPr>
          <w:rStyle w:val="Emphasis"/>
          <w:b/>
          <w:i w:val="0"/>
          <w:color w:val="333333"/>
          <w:spacing w:val="8"/>
        </w:rPr>
        <w:t xml:space="preserve"> XXXX</w:t>
      </w:r>
      <w:proofErr w:type="gramEnd"/>
    </w:p>
    <w:p w14:paraId="5EA0F858" w14:textId="7F3A7C04" w:rsidR="00F15875" w:rsidRPr="00BB3A42" w:rsidRDefault="00F15875" w:rsidP="00BB3A42">
      <w:pPr>
        <w:pStyle w:val="NoSpacing"/>
        <w:rPr>
          <w:rStyle w:val="Emphasis"/>
          <w:b/>
          <w:i w:val="0"/>
          <w:color w:val="333333"/>
          <w:spacing w:val="8"/>
          <w:sz w:val="16"/>
          <w:szCs w:val="16"/>
        </w:rPr>
      </w:pPr>
    </w:p>
    <w:p w14:paraId="60641F69" w14:textId="77777777" w:rsidR="00354FC2" w:rsidRDefault="00CE3357" w:rsidP="0040666D">
      <w:pPr>
        <w:pStyle w:val="NormalWeb"/>
        <w:shd w:val="clear" w:color="auto" w:fill="FFFFFF"/>
        <w:spacing w:before="0" w:beforeAutospacing="0" w:after="240" w:afterAutospacing="0" w:line="450" w:lineRule="atLeast"/>
        <w:rPr>
          <w:rStyle w:val="Emphasis"/>
          <w:b/>
          <w:i w:val="0"/>
          <w:color w:val="333333"/>
          <w:spacing w:val="8"/>
        </w:rPr>
      </w:pPr>
      <w:r w:rsidRPr="00054094">
        <w:rPr>
          <w:rStyle w:val="Emphasis"/>
          <w:b/>
          <w:i w:val="0"/>
          <w:color w:val="333333"/>
          <w:spacing w:val="8"/>
        </w:rPr>
        <w:t>Rotary Club of XXXX urges COVID-19 Vaccinations with Smiley Faces</w:t>
      </w:r>
    </w:p>
    <w:p w14:paraId="7C15D802" w14:textId="370DE87A" w:rsidR="00054094" w:rsidRPr="00054094" w:rsidRDefault="0040666D" w:rsidP="0040666D">
      <w:pPr>
        <w:pStyle w:val="NormalWeb"/>
        <w:shd w:val="clear" w:color="auto" w:fill="FFFFFF"/>
        <w:spacing w:before="0" w:beforeAutospacing="0" w:after="240" w:afterAutospacing="0" w:line="450" w:lineRule="atLeast"/>
        <w:rPr>
          <w:i/>
        </w:rPr>
      </w:pPr>
      <w:r w:rsidRPr="00054094">
        <w:rPr>
          <w:rStyle w:val="Emphasis"/>
          <w:i w:val="0"/>
          <w:color w:val="333333"/>
          <w:spacing w:val="8"/>
        </w:rPr>
        <w:t xml:space="preserve">Rotary Clubs </w:t>
      </w:r>
      <w:r w:rsidR="00A23C8E" w:rsidRPr="00054094">
        <w:t xml:space="preserve">in Kansas and Oklahoma </w:t>
      </w:r>
      <w:r w:rsidRPr="00054094">
        <w:rPr>
          <w:rStyle w:val="Emphasis"/>
          <w:i w:val="0"/>
          <w:color w:val="333333"/>
          <w:spacing w:val="8"/>
        </w:rPr>
        <w:t>are</w:t>
      </w:r>
      <w:r w:rsidRPr="00054094">
        <w:t xml:space="preserve"> responding to the COVID-19 crisis with an </w:t>
      </w:r>
      <w:proofErr w:type="gramStart"/>
      <w:r w:rsidRPr="00054094">
        <w:t>attention grabbing</w:t>
      </w:r>
      <w:proofErr w:type="gramEnd"/>
      <w:r w:rsidRPr="00054094">
        <w:t xml:space="preserve"> display of smiles.</w:t>
      </w:r>
      <w:r w:rsidR="00354FC2">
        <w:t xml:space="preserve">   </w:t>
      </w:r>
      <w:r w:rsidR="00546339">
        <w:t xml:space="preserve">Rotary District Governor-Elect </w:t>
      </w:r>
      <w:r w:rsidR="00054094" w:rsidRPr="00054094">
        <w:t>Fred Heismeyer says</w:t>
      </w:r>
      <w:r w:rsidR="00F71423">
        <w:t>,</w:t>
      </w:r>
      <w:r w:rsidR="00054094" w:rsidRPr="00054094">
        <w:t xml:space="preserve"> </w:t>
      </w:r>
      <w:r w:rsidR="00054094" w:rsidRPr="00054094">
        <w:rPr>
          <w:i/>
        </w:rPr>
        <w:t xml:space="preserve">“People can’t see a smiley face without smiling themselves and that </w:t>
      </w:r>
      <w:r w:rsidR="00C40785">
        <w:rPr>
          <w:i/>
        </w:rPr>
        <w:t xml:space="preserve">happy </w:t>
      </w:r>
      <w:r w:rsidR="00054094" w:rsidRPr="00054094">
        <w:rPr>
          <w:i/>
        </w:rPr>
        <w:t>moment is sorely needed in these days of isolation and quarantine.”</w:t>
      </w:r>
    </w:p>
    <w:p w14:paraId="6D0CAEE6" w14:textId="65791153" w:rsidR="00CE3357" w:rsidRDefault="0040666D" w:rsidP="0040666D">
      <w:pPr>
        <w:pStyle w:val="NormalWeb"/>
        <w:shd w:val="clear" w:color="auto" w:fill="FFFFFF"/>
        <w:spacing w:before="0" w:beforeAutospacing="0" w:after="240" w:afterAutospacing="0" w:line="450" w:lineRule="atLeast"/>
      </w:pPr>
      <w:r w:rsidRPr="00054094">
        <w:rPr>
          <w:color w:val="000000"/>
        </w:rPr>
        <w:t xml:space="preserve">“Sharing Smiles” was </w:t>
      </w:r>
      <w:r w:rsidR="00546339">
        <w:rPr>
          <w:color w:val="000000"/>
        </w:rPr>
        <w:t xml:space="preserve">conceived by Rotarian DeAnn Sullivan of Wichita to </w:t>
      </w:r>
      <w:r w:rsidRPr="00054094">
        <w:rPr>
          <w:color w:val="000000"/>
        </w:rPr>
        <w:t xml:space="preserve">help draw attention and maintain a focus on the need for getting a vaccine. </w:t>
      </w:r>
      <w:r w:rsidR="00CE3357" w:rsidRPr="00054094">
        <w:t xml:space="preserve">The “Smiley” kits were purchased through a grant </w:t>
      </w:r>
      <w:r w:rsidR="0079153E">
        <w:t>from</w:t>
      </w:r>
      <w:r w:rsidR="00CE3357" w:rsidRPr="00054094">
        <w:t xml:space="preserve"> the Kansas Leadership Center and designed to help spread the word to get vaccinated.</w:t>
      </w:r>
      <w:r w:rsidRPr="00054094">
        <w:t xml:space="preserve">  Kits of 8-10 smiley face signs and 2 rectangular signs are available to be </w:t>
      </w:r>
      <w:r w:rsidR="0050584A">
        <w:t xml:space="preserve">temporarily </w:t>
      </w:r>
      <w:r w:rsidRPr="00054094">
        <w:t xml:space="preserve">set up </w:t>
      </w:r>
      <w:r w:rsidR="00A23C8E" w:rsidRPr="00054094">
        <w:t xml:space="preserve">at events, </w:t>
      </w:r>
      <w:r w:rsidRPr="00054094">
        <w:t>in the yards of supporters</w:t>
      </w:r>
      <w:r w:rsidR="00A23C8E" w:rsidRPr="00054094">
        <w:t xml:space="preserve"> and in other locations</w:t>
      </w:r>
      <w:r w:rsidRPr="00054094">
        <w:t xml:space="preserve"> throughout town to catch attention of passing motorists and urge them to “Get Vaccinated” to help stop the spread of COVID-19.</w:t>
      </w:r>
      <w:r w:rsidR="00A23C8E" w:rsidRPr="00054094">
        <w:t xml:space="preserve">  The </w:t>
      </w:r>
      <w:r w:rsidR="00054094">
        <w:t>displays</w:t>
      </w:r>
      <w:r w:rsidR="00A23C8E" w:rsidRPr="00054094">
        <w:t xml:space="preserve"> will be </w:t>
      </w:r>
      <w:r w:rsidR="00C40785">
        <w:t xml:space="preserve">installed and </w:t>
      </w:r>
      <w:r w:rsidR="00A23C8E" w:rsidRPr="00054094">
        <w:t xml:space="preserve">rotated </w:t>
      </w:r>
      <w:r w:rsidR="00C40785">
        <w:t xml:space="preserve">by volunteer Rotarians </w:t>
      </w:r>
      <w:r w:rsidR="00A23C8E" w:rsidRPr="00054094">
        <w:t xml:space="preserve">throughout town on a </w:t>
      </w:r>
      <w:r w:rsidR="00546339">
        <w:t>regular</w:t>
      </w:r>
      <w:r w:rsidR="00A23C8E" w:rsidRPr="00054094">
        <w:t xml:space="preserve"> basis.</w:t>
      </w:r>
      <w:r w:rsidR="007E7950">
        <w:t xml:space="preserve"> </w:t>
      </w:r>
    </w:p>
    <w:p w14:paraId="031A25B3" w14:textId="77777777" w:rsidR="00B012C9" w:rsidRDefault="00B012C9" w:rsidP="007E7950">
      <w:pPr>
        <w:pStyle w:val="NoSpacing"/>
        <w:rPr>
          <w:rStyle w:val="Emphasis"/>
          <w:color w:val="333333"/>
          <w:spacing w:val="8"/>
        </w:rPr>
      </w:pPr>
      <w:r>
        <w:rPr>
          <w:rStyle w:val="Emphasis"/>
          <w:color w:val="333333"/>
          <w:spacing w:val="8"/>
        </w:rPr>
        <w:t xml:space="preserve">   </w:t>
      </w:r>
      <w:r w:rsidR="007E7950">
        <w:rPr>
          <w:rStyle w:val="Emphasis"/>
          <w:color w:val="333333"/>
          <w:spacing w:val="8"/>
        </w:rPr>
        <w:t xml:space="preserve"> </w:t>
      </w:r>
      <w:r w:rsidR="00664A39">
        <w:rPr>
          <w:noProof/>
        </w:rPr>
        <w:drawing>
          <wp:inline distT="0" distB="0" distL="0" distR="0" wp14:anchorId="653F806E" wp14:editId="7C7E86FE">
            <wp:extent cx="2391722" cy="179379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22" cy="17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950">
        <w:rPr>
          <w:rStyle w:val="Emphasis"/>
          <w:color w:val="333333"/>
          <w:spacing w:val="8"/>
        </w:rPr>
        <w:t xml:space="preserve">    </w:t>
      </w:r>
      <w:r w:rsidR="00CE3357" w:rsidRPr="00054094">
        <w:rPr>
          <w:noProof/>
        </w:rPr>
        <w:drawing>
          <wp:inline distT="0" distB="0" distL="0" distR="0" wp14:anchorId="1EEC105B" wp14:editId="33D55A1F">
            <wp:extent cx="3986398" cy="1772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" b="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98" cy="17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E963B" w14:textId="455C5AF4" w:rsidR="00CE3357" w:rsidRDefault="00A23C8E" w:rsidP="00B012C9">
      <w:pPr>
        <w:pStyle w:val="NoSpacing"/>
        <w:jc w:val="center"/>
        <w:rPr>
          <w:rStyle w:val="Emphasis"/>
          <w:color w:val="333333"/>
          <w:spacing w:val="8"/>
        </w:rPr>
      </w:pPr>
      <w:r w:rsidRPr="00054094">
        <w:rPr>
          <w:rStyle w:val="Emphasis"/>
          <w:color w:val="333333"/>
          <w:spacing w:val="8"/>
        </w:rPr>
        <w:t>(sample)</w:t>
      </w:r>
    </w:p>
    <w:p w14:paraId="50F625D5" w14:textId="77777777" w:rsidR="0050584A" w:rsidRDefault="0050584A" w:rsidP="005058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9424A"/>
          <w:sz w:val="24"/>
          <w:szCs w:val="24"/>
          <w:shd w:val="clear" w:color="auto" w:fill="FFFFFF"/>
        </w:rPr>
      </w:pPr>
      <w:r w:rsidRPr="0050584A">
        <w:rPr>
          <w:rFonts w:ascii="Times New Roman" w:eastAsia="Times New Roman" w:hAnsi="Times New Roman" w:cs="Times New Roman"/>
          <w:color w:val="39424A"/>
          <w:sz w:val="24"/>
          <w:szCs w:val="24"/>
        </w:rPr>
        <w:t>Rotary is a global network of 1.2 million neighbors, friends, leaders, and problem-solvers who see a world where people unite and take action to create lasting change – across the globe, in our communities, and in ourselves.</w:t>
      </w:r>
      <w:r w:rsidRPr="0050584A">
        <w:rPr>
          <w:rFonts w:ascii="Times New Roman" w:hAnsi="Times New Roman" w:cs="Times New Roman"/>
          <w:color w:val="39424A"/>
          <w:sz w:val="24"/>
          <w:szCs w:val="24"/>
          <w:shd w:val="clear" w:color="auto" w:fill="FFFFFF"/>
        </w:rPr>
        <w:t xml:space="preserve"> Our 35,000+ clubs provide service to others; promote integrity, and advance world understanding, goodwill, and peace through our fellowship of business, professional, and community leaders.</w:t>
      </w:r>
    </w:p>
    <w:p w14:paraId="0E163266" w14:textId="1FFC1F93" w:rsidR="0050584A" w:rsidRPr="0050584A" w:rsidRDefault="0050584A" w:rsidP="005058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9424A"/>
          <w:sz w:val="24"/>
          <w:szCs w:val="24"/>
          <w:shd w:val="clear" w:color="auto" w:fill="FFFFFF"/>
        </w:rPr>
      </w:pPr>
      <w:r w:rsidRPr="0050584A">
        <w:rPr>
          <w:rFonts w:ascii="Times New Roman" w:hAnsi="Times New Roman" w:cs="Times New Roman"/>
          <w:color w:val="333333"/>
          <w:spacing w:val="8"/>
        </w:rPr>
        <w:t>S</w:t>
      </w:r>
      <w:r w:rsidR="00A23C8E" w:rsidRPr="0050584A">
        <w:rPr>
          <w:rFonts w:ascii="Times New Roman" w:hAnsi="Times New Roman" w:cs="Times New Roman"/>
          <w:color w:val="333333"/>
          <w:spacing w:val="8"/>
        </w:rPr>
        <w:t xml:space="preserve">miley kits </w:t>
      </w:r>
      <w:r w:rsidR="0079153E">
        <w:rPr>
          <w:rFonts w:ascii="Times New Roman" w:hAnsi="Times New Roman" w:cs="Times New Roman"/>
          <w:color w:val="333333"/>
          <w:spacing w:val="8"/>
        </w:rPr>
        <w:t>are</w:t>
      </w:r>
      <w:r w:rsidR="00A23C8E" w:rsidRPr="0050584A">
        <w:rPr>
          <w:rFonts w:ascii="Times New Roman" w:hAnsi="Times New Roman" w:cs="Times New Roman"/>
          <w:color w:val="333333"/>
          <w:spacing w:val="8"/>
        </w:rPr>
        <w:t xml:space="preserve"> </w:t>
      </w:r>
      <w:r w:rsidR="0079153E" w:rsidRPr="0050584A">
        <w:rPr>
          <w:rFonts w:ascii="Times New Roman" w:hAnsi="Times New Roman" w:cs="Times New Roman"/>
          <w:color w:val="333333"/>
          <w:spacing w:val="8"/>
        </w:rPr>
        <w:t xml:space="preserve">available </w:t>
      </w:r>
      <w:r w:rsidR="00A23C8E" w:rsidRPr="0050584A">
        <w:rPr>
          <w:rFonts w:ascii="Times New Roman" w:hAnsi="Times New Roman" w:cs="Times New Roman"/>
          <w:color w:val="333333"/>
          <w:spacing w:val="8"/>
        </w:rPr>
        <w:t xml:space="preserve">for loan by calling or emailing the contact below: </w:t>
      </w:r>
    </w:p>
    <w:p w14:paraId="04983A9D" w14:textId="77777777" w:rsidR="00A23C8E" w:rsidRPr="00CE4130" w:rsidRDefault="00054094" w:rsidP="0050584A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Emphasis"/>
          <w:color w:val="333333"/>
          <w:spacing w:val="8"/>
        </w:rPr>
      </w:pPr>
      <w:r w:rsidRPr="0050584A">
        <w:rPr>
          <w:rStyle w:val="Emphasis"/>
          <w:color w:val="333333"/>
          <w:spacing w:val="8"/>
        </w:rPr>
        <w:t>Name</w:t>
      </w:r>
      <w:r w:rsidR="00CE3357" w:rsidRPr="0050584A">
        <w:rPr>
          <w:rStyle w:val="Emphasis"/>
          <w:color w:val="333333"/>
          <w:spacing w:val="8"/>
        </w:rPr>
        <w:t>:</w:t>
      </w:r>
      <w:proofErr w:type="gramStart"/>
      <w:r w:rsidR="00CE3357" w:rsidRPr="0050584A">
        <w:rPr>
          <w:rStyle w:val="Emphasis"/>
          <w:color w:val="333333"/>
          <w:spacing w:val="8"/>
        </w:rPr>
        <w:t xml:space="preserve">   </w:t>
      </w:r>
      <w:r w:rsidR="00A23C8E" w:rsidRPr="0050584A">
        <w:rPr>
          <w:rStyle w:val="Emphasis"/>
          <w:color w:val="333333"/>
          <w:spacing w:val="8"/>
        </w:rPr>
        <w:t>(</w:t>
      </w:r>
      <w:proofErr w:type="gramEnd"/>
      <w:r w:rsidR="00CE3357" w:rsidRPr="0050584A">
        <w:rPr>
          <w:rStyle w:val="Emphasis"/>
          <w:color w:val="333333"/>
          <w:spacing w:val="8"/>
        </w:rPr>
        <w:t>Insert Club Coordinator information</w:t>
      </w:r>
      <w:r w:rsidR="00A23C8E" w:rsidRPr="0050584A">
        <w:rPr>
          <w:rStyle w:val="Emphasis"/>
          <w:color w:val="333333"/>
          <w:spacing w:val="8"/>
        </w:rPr>
        <w:t>).</w:t>
      </w:r>
      <w:r w:rsidR="00CE3357" w:rsidRPr="0050584A">
        <w:rPr>
          <w:color w:val="333333"/>
          <w:spacing w:val="8"/>
        </w:rPr>
        <w:br/>
      </w:r>
      <w:r w:rsidR="00CE3357" w:rsidRPr="0050584A">
        <w:rPr>
          <w:rStyle w:val="Emphasis"/>
          <w:color w:val="333333"/>
          <w:spacing w:val="8"/>
        </w:rPr>
        <w:t>Phone:</w:t>
      </w:r>
      <w:r w:rsidR="00CE3357" w:rsidRPr="0050584A">
        <w:rPr>
          <w:color w:val="333333"/>
          <w:spacing w:val="8"/>
        </w:rPr>
        <w:br/>
      </w:r>
      <w:r w:rsidR="00CE3357" w:rsidRPr="00CE4130">
        <w:rPr>
          <w:rStyle w:val="Emphasis"/>
          <w:color w:val="333333"/>
          <w:spacing w:val="8"/>
        </w:rPr>
        <w:t>Email:</w:t>
      </w:r>
    </w:p>
    <w:p w14:paraId="5F0D5E6B" w14:textId="77777777" w:rsidR="0050584A" w:rsidRPr="00CE4130" w:rsidRDefault="0050584A" w:rsidP="00BB3A42">
      <w:pPr>
        <w:pStyle w:val="NoSpacing"/>
        <w:rPr>
          <w:rStyle w:val="Emphasis"/>
          <w:rFonts w:ascii="Times New Roman" w:hAnsi="Times New Roman" w:cs="Times New Roman"/>
          <w:color w:val="333333"/>
          <w:spacing w:val="8"/>
          <w:sz w:val="24"/>
          <w:szCs w:val="24"/>
        </w:rPr>
      </w:pPr>
      <w:r w:rsidRPr="00CE4130">
        <w:rPr>
          <w:rStyle w:val="Emphasis"/>
          <w:rFonts w:ascii="Times New Roman" w:hAnsi="Times New Roman" w:cs="Times New Roman"/>
          <w:color w:val="333333"/>
          <w:spacing w:val="8"/>
          <w:sz w:val="24"/>
          <w:szCs w:val="24"/>
        </w:rPr>
        <w:t>###</w:t>
      </w:r>
    </w:p>
    <w:sectPr w:rsidR="0050584A" w:rsidRPr="00CE4130" w:rsidSect="00F1587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7"/>
    <w:rsid w:val="00054094"/>
    <w:rsid w:val="00176CE7"/>
    <w:rsid w:val="00184F94"/>
    <w:rsid w:val="002E0FF8"/>
    <w:rsid w:val="00304BCE"/>
    <w:rsid w:val="00354FC2"/>
    <w:rsid w:val="0040666D"/>
    <w:rsid w:val="0050584A"/>
    <w:rsid w:val="00520153"/>
    <w:rsid w:val="00546339"/>
    <w:rsid w:val="0062203D"/>
    <w:rsid w:val="00664A39"/>
    <w:rsid w:val="0079153E"/>
    <w:rsid w:val="007E7950"/>
    <w:rsid w:val="00865CD9"/>
    <w:rsid w:val="009045B0"/>
    <w:rsid w:val="00930D15"/>
    <w:rsid w:val="009D555B"/>
    <w:rsid w:val="00A23C8E"/>
    <w:rsid w:val="00B012C9"/>
    <w:rsid w:val="00BB3A42"/>
    <w:rsid w:val="00C40785"/>
    <w:rsid w:val="00CC1AE1"/>
    <w:rsid w:val="00CD449B"/>
    <w:rsid w:val="00CE3357"/>
    <w:rsid w:val="00CE4130"/>
    <w:rsid w:val="00E6405E"/>
    <w:rsid w:val="00ED14FE"/>
    <w:rsid w:val="00F15875"/>
    <w:rsid w:val="00F71423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8BD6"/>
  <w15:docId w15:val="{4B633F98-51F3-4E52-84AE-9D4A55A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3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DeAnn Sullivan</cp:lastModifiedBy>
  <cp:revision>18</cp:revision>
  <cp:lastPrinted>2021-01-24T22:42:00Z</cp:lastPrinted>
  <dcterms:created xsi:type="dcterms:W3CDTF">2021-01-24T20:00:00Z</dcterms:created>
  <dcterms:modified xsi:type="dcterms:W3CDTF">2021-01-28T23:18:00Z</dcterms:modified>
</cp:coreProperties>
</file>